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ANEXO III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pt-PT"/>
        </w:rPr>
        <w:t xml:space="preserve">D E C L A R A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pt-PT"/>
        </w:rPr>
        <w:t xml:space="preserve">Ç Ã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O</w:t>
      </w: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sz w:val="20"/>
          <w:szCs w:val="20"/>
          <w:rtl w:val="0"/>
          <w:lang w:val="pt-PT"/>
        </w:rPr>
        <w:t>Secretaria de Estado de Justi</w:t>
      </w:r>
      <w:r>
        <w:rPr>
          <w:rFonts w:ascii="Arial" w:hAnsi="Arial" w:hint="default"/>
          <w:sz w:val="20"/>
          <w:szCs w:val="20"/>
          <w:rtl w:val="0"/>
          <w:lang w:val="pt-PT"/>
        </w:rPr>
        <w:t>ç</w:t>
      </w:r>
      <w:r>
        <w:rPr>
          <w:rFonts w:ascii="Arial" w:hAnsi="Arial"/>
          <w:sz w:val="20"/>
          <w:szCs w:val="20"/>
          <w:rtl w:val="0"/>
          <w:lang w:val="pt-PT"/>
        </w:rPr>
        <w:t>a e Cidadania (SEJU)</w:t>
      </w: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Senhor Secret</w:t>
      </w:r>
      <w:r>
        <w:rPr>
          <w:rFonts w:ascii="Arial" w:hAnsi="Arial" w:hint="default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rio,</w:t>
      </w: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spacing w:line="36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>DECLARO</w:t>
      </w:r>
      <w:r>
        <w:rPr>
          <w:rFonts w:ascii="Arial" w:hAnsi="Arial"/>
          <w:sz w:val="20"/>
          <w:szCs w:val="20"/>
          <w:rtl w:val="0"/>
          <w:lang w:val="en-US"/>
        </w:rPr>
        <w:t xml:space="preserve"> que o (a) profissional ___________________________________________________ ocupante da fun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en-US"/>
        </w:rPr>
        <w:t xml:space="preserve">o ______________________________,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rtl w:val="0"/>
          <w:lang w:val="en-US"/>
        </w:rPr>
        <w:t xml:space="preserve">lotado (a) na Unidade ____________________ e atua em </w:t>
      </w:r>
      <w:r>
        <w:rPr>
          <w:rFonts w:ascii="Arial" w:hAnsi="Arial" w:hint="default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 xml:space="preserve">rea afeta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sz w:val="20"/>
          <w:szCs w:val="20"/>
          <w:rtl w:val="0"/>
          <w:lang w:val="nl-NL"/>
        </w:rPr>
        <w:t>socioeduca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o. Declaro ainda anu</w:t>
      </w:r>
      <w:r>
        <w:rPr>
          <w:rFonts w:ascii="Arial" w:hAnsi="Arial" w:hint="default"/>
          <w:sz w:val="20"/>
          <w:szCs w:val="20"/>
          <w:rtl w:val="0"/>
          <w:lang w:val="pt-PT"/>
        </w:rPr>
        <w:t>ê</w:t>
      </w:r>
      <w:r>
        <w:rPr>
          <w:rFonts w:ascii="Arial" w:hAnsi="Arial"/>
          <w:sz w:val="20"/>
          <w:szCs w:val="20"/>
          <w:rtl w:val="0"/>
          <w:lang w:val="pt-PT"/>
        </w:rPr>
        <w:t>ncia quanto a participa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o, caso seja selecionado(a),no curso de Especializa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 xml:space="preserve">o em Medidas Socioeducativas na modalidade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dist</w:t>
      </w:r>
      <w:r>
        <w:rPr>
          <w:rFonts w:ascii="Arial" w:hAnsi="Arial" w:hint="default"/>
          <w:sz w:val="20"/>
          <w:szCs w:val="20"/>
          <w:rtl w:val="0"/>
          <w:lang w:val="pt-PT"/>
        </w:rPr>
        <w:t>â</w:t>
      </w:r>
      <w:r>
        <w:rPr>
          <w:rFonts w:ascii="Arial" w:hAnsi="Arial"/>
          <w:sz w:val="20"/>
          <w:szCs w:val="20"/>
          <w:rtl w:val="0"/>
          <w:lang w:val="pt-PT"/>
        </w:rPr>
        <w:t>ncia (EAD) ofertado pela Universidade Estadual do Paran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(UNESPAR), por meio da Secretaria de Estado do Desenvolvimento Social e Fam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lia (SEDEF), no per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odo de 15.02.2024 at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é  </w:t>
      </w:r>
      <w:r>
        <w:rPr>
          <w:rFonts w:ascii="Arial" w:hAnsi="Arial"/>
          <w:sz w:val="20"/>
          <w:szCs w:val="20"/>
          <w:rtl w:val="0"/>
          <w:lang w:val="en-US"/>
        </w:rPr>
        <w:t>30.11.2024.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Local/Data</w:t>
      </w: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Atenciosamente.</w:t>
      </w: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Carimbo e assinatura da chefia imediata</w:t>
      </w:r>
    </w:p>
    <w:p>
      <w:pPr>
        <w:pStyle w:val="Corpo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</w:pPr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638" w:right="1410" w:bottom="1417" w:left="1701" w:header="397" w:footer="61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keepNext w:val="1"/>
      <w:widowControl w:val="1"/>
      <w:tabs>
        <w:tab w:val="center" w:pos="4419"/>
        <w:tab w:val="right" w:pos="8769"/>
      </w:tabs>
      <w:spacing w:line="360" w:lineRule="auto"/>
      <w:jc w:val="center"/>
    </w:pP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Pal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de-DE"/>
        <w14:textFill>
          <w14:solidFill>
            <w14:srgbClr w14:val="808080"/>
          </w14:solidFill>
        </w14:textFill>
      </w:rPr>
      <w:t>cio das Arauc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es-ES_tradnl"/>
        <w14:textFill>
          <w14:solidFill>
            <w14:srgbClr w14:val="808080"/>
          </w14:solidFill>
        </w14:textFill>
      </w:rPr>
      <w:t>rias | Rua Jacy Loureiro de Campos, s/n | Centro C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í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vico | 80530-915 | Curitiba | Paran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 xml:space="preserve">á 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| Brasil.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keepNext w:val="1"/>
      <w:widowControl w:val="1"/>
      <w:tabs>
        <w:tab w:val="right" w:pos="8504"/>
      </w:tabs>
      <w:jc w:val="center"/>
    </w:pPr>
    <w:r>
      <w:drawing xmlns:a="http://schemas.openxmlformats.org/drawingml/2006/main">
        <wp:inline distT="0" distB="0" distL="0" distR="0">
          <wp:extent cx="1733550" cy="75692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56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